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B8B3" w14:textId="49957F3B" w:rsidR="0078155C" w:rsidRDefault="0078155C">
      <w:r>
        <w:t>Textentwurf Gemeindebrief „Kirchenmusik entdecken“</w:t>
      </w:r>
    </w:p>
    <w:p w14:paraId="45A1C3E9" w14:textId="77777777" w:rsidR="0078155C" w:rsidRDefault="0078155C"/>
    <w:p w14:paraId="5480D455" w14:textId="485623ED" w:rsidR="0078155C" w:rsidRDefault="0078155C">
      <w:r>
        <w:t xml:space="preserve">„Kirchenmusik entdecken“ heißt es in unserer Landeskirche im vom 18. Mai bis zum 1. Juni. </w:t>
      </w:r>
      <w:r w:rsidR="00337D73">
        <w:t xml:space="preserve">Im Rahmen der bayernweiten </w:t>
      </w:r>
      <w:r>
        <w:t>Aktionstage sind</w:t>
      </w:r>
      <w:r w:rsidR="00337D73">
        <w:t xml:space="preserve"> Sie herzlich ein</w:t>
      </w:r>
      <w:r>
        <w:t>geladen</w:t>
      </w:r>
      <w:r w:rsidR="00337D73">
        <w:t>, in die bunte Welt der Kirchenmusik einzutauchen</w:t>
      </w:r>
      <w:r>
        <w:t xml:space="preserve">. Es gibt vielfältige Angebote zu entdecken: Konzerte unterschiedlichster Art, von Orgelmusik über Oratorien bis zum Kindermusical, Kantatengottesdienste, Mitsingaktionen mit Klassischen Liedern oder Gospels, Orgelführungen, Festgottesdienste </w:t>
      </w:r>
      <w:r w:rsidR="00F409B8">
        <w:t xml:space="preserve">mit besonderer Kirchenmusik </w:t>
      </w:r>
      <w:r>
        <w:t xml:space="preserve">und vieles mehr. Darüber hinaus bieten </w:t>
      </w:r>
      <w:r w:rsidR="00F409B8">
        <w:t>zahlreiche</w:t>
      </w:r>
      <w:r>
        <w:t xml:space="preserve"> Chöre und die Möglichkeit, in Schnupperproben ihre Arbeit kenne</w:t>
      </w:r>
      <w:r w:rsidR="00F409B8">
        <w:t>n</w:t>
      </w:r>
      <w:r>
        <w:t xml:space="preserve">zulernen. Auch hier gibt es Angebote für Jung und Alt, </w:t>
      </w:r>
      <w:r w:rsidR="00F409B8">
        <w:t>in Kinder- und Jugendchören, Kantoreien, Gospelchören, Posaunenchören und weiteren Gruppen.</w:t>
      </w:r>
    </w:p>
    <w:p w14:paraId="7B3656A2" w14:textId="5DFEFF7D" w:rsidR="009B339A" w:rsidRDefault="005D4063">
      <w:r>
        <w:t xml:space="preserve">Besuchen Sie unsere Veranstaltungen oder machen Sie selbst mit! </w:t>
      </w:r>
      <w:r w:rsidR="00337D73">
        <w:t xml:space="preserve">Eine </w:t>
      </w:r>
      <w:r>
        <w:t>Terminübersicht</w:t>
      </w:r>
      <w:r w:rsidR="00337D73">
        <w:t xml:space="preserve"> finden Sie auf unserer Internetseite </w:t>
      </w:r>
      <w:hyperlink r:id="rId4" w:history="1">
        <w:r w:rsidR="00337D73" w:rsidRPr="003D7E75">
          <w:rPr>
            <w:rStyle w:val="Hyperlink"/>
          </w:rPr>
          <w:t>www.mach-kirchenmusik.de</w:t>
        </w:r>
      </w:hyperlink>
      <w:r w:rsidR="00337D73">
        <w:t>. Bestimmt ist auch in Ihrer Nähe etwas dabei!</w:t>
      </w:r>
    </w:p>
    <w:p w14:paraId="4E15A837" w14:textId="0A54E102" w:rsidR="00337D73" w:rsidRDefault="00337D73">
      <w:r>
        <w:t>Übrigens: Hochkarätige Kirchenmusik gibt es nicht nur während des Aktionszeitraums</w:t>
      </w:r>
      <w:r w:rsidR="005D4063">
        <w:t xml:space="preserve"> zu entdecken</w:t>
      </w:r>
      <w:r>
        <w:t>. Auf unserer Internetseite und bei Ihrer Kirchengemeinde vor Ort können Sie sich über aktuelle Termine und Angebote informieren.</w:t>
      </w:r>
      <w:r w:rsidR="005D4063">
        <w:t xml:space="preserve"> Wir freuen uns auf Sie!</w:t>
      </w:r>
    </w:p>
    <w:sectPr w:rsidR="00337D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73"/>
    <w:rsid w:val="001B52AE"/>
    <w:rsid w:val="002A4315"/>
    <w:rsid w:val="00337D73"/>
    <w:rsid w:val="005D4063"/>
    <w:rsid w:val="00656A50"/>
    <w:rsid w:val="0078155C"/>
    <w:rsid w:val="009B339A"/>
    <w:rsid w:val="00F409B8"/>
    <w:rsid w:val="00F6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62EA"/>
  <w15:chartTrackingRefBased/>
  <w15:docId w15:val="{DA11716A-11EC-45B7-BF34-C3D8FBC1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7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7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7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7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7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7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7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7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7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7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7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7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7D7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7D7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7D7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7D7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7D7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7D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7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7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7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7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7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7D7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7D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7D7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7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7D7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7D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37D7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7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ch-kirchenmusik.d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0829DDA566C74784F90824FE19DA5F" ma:contentTypeVersion="15" ma:contentTypeDescription="Ein neues Dokument erstellen." ma:contentTypeScope="" ma:versionID="04d7cab2795cb5d7e22b3b6ecccd6d6b">
  <xsd:schema xmlns:xsd="http://www.w3.org/2001/XMLSchema" xmlns:xs="http://www.w3.org/2001/XMLSchema" xmlns:p="http://schemas.microsoft.com/office/2006/metadata/properties" xmlns:ns2="08a01f99-0932-46ba-a56d-7113bdb03fb3" xmlns:ns3="0ed82db7-3f5b-41e6-8cd2-4fc73a825ed9" targetNamespace="http://schemas.microsoft.com/office/2006/metadata/properties" ma:root="true" ma:fieldsID="caf437da6213c56d29155b90769a0112" ns2:_="" ns3:_="">
    <xsd:import namespace="08a01f99-0932-46ba-a56d-7113bdb03fb3"/>
    <xsd:import namespace="0ed82db7-3f5b-41e6-8cd2-4fc73a8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01f99-0932-46ba-a56d-7113bdb03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82db7-3f5b-41e6-8cd2-4fc73a825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1fac16c-c29f-4a19-8ff5-9b177925ec14}" ma:internalName="TaxCatchAll" ma:showField="CatchAllData" ma:web="0ed82db7-3f5b-41e6-8cd2-4fc73a825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82db7-3f5b-41e6-8cd2-4fc73a825ed9" xsi:nil="true"/>
    <lcf76f155ced4ddcb4097134ff3c332f xmlns="08a01f99-0932-46ba-a56d-7113bdb03f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1C4B7C-8366-4C5D-B77C-7055736C4BB0}"/>
</file>

<file path=customXml/itemProps2.xml><?xml version="1.0" encoding="utf-8"?>
<ds:datastoreItem xmlns:ds="http://schemas.openxmlformats.org/officeDocument/2006/customXml" ds:itemID="{E03D72F1-D6B7-41CB-BA3D-39D325C3463C}"/>
</file>

<file path=customXml/itemProps3.xml><?xml version="1.0" encoding="utf-8"?>
<ds:datastoreItem xmlns:ds="http://schemas.openxmlformats.org/officeDocument/2006/customXml" ds:itemID="{03FEE611-E2C6-4022-8167-BF0F8E758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Göbel Elisabeth</dc:creator>
  <cp:keywords/>
  <dc:description/>
  <cp:lastModifiedBy>Göbel Elisabeth</cp:lastModifiedBy>
  <cp:revision>2</cp:revision>
  <dcterms:created xsi:type="dcterms:W3CDTF">2025-02-17T10:25:00Z</dcterms:created>
  <dcterms:modified xsi:type="dcterms:W3CDTF">2025-02-17T10:25:00Z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0x010100600829DDA566C74784F90824FE19DA5F</vt:lpwstr>
  </property>
</Properties>
</file>